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58" w:rsidRPr="002B1457" w:rsidRDefault="002B1457" w:rsidP="002B14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1457">
        <w:rPr>
          <w:b/>
          <w:sz w:val="28"/>
          <w:szCs w:val="28"/>
        </w:rPr>
        <w:t>Broadwater County Solid Waste Board</w:t>
      </w:r>
    </w:p>
    <w:p w:rsidR="002B1457" w:rsidRPr="002B1457" w:rsidRDefault="002B1457" w:rsidP="002B1457">
      <w:pPr>
        <w:jc w:val="center"/>
        <w:rPr>
          <w:b/>
          <w:sz w:val="24"/>
          <w:szCs w:val="24"/>
        </w:rPr>
      </w:pPr>
      <w:r w:rsidRPr="002B1457">
        <w:rPr>
          <w:b/>
          <w:sz w:val="24"/>
          <w:szCs w:val="24"/>
        </w:rPr>
        <w:t>Chairman: John Hahn</w:t>
      </w:r>
    </w:p>
    <w:p w:rsidR="002B1457" w:rsidRPr="002B1457" w:rsidRDefault="002B1457" w:rsidP="002B1457">
      <w:pPr>
        <w:jc w:val="center"/>
        <w:rPr>
          <w:b/>
          <w:sz w:val="24"/>
          <w:szCs w:val="24"/>
        </w:rPr>
      </w:pPr>
    </w:p>
    <w:p w:rsidR="002B1457" w:rsidRPr="002B1457" w:rsidRDefault="002B1457" w:rsidP="002B1457">
      <w:pPr>
        <w:jc w:val="center"/>
        <w:rPr>
          <w:b/>
          <w:sz w:val="24"/>
          <w:szCs w:val="24"/>
        </w:rPr>
      </w:pPr>
      <w:r w:rsidRPr="002B1457">
        <w:rPr>
          <w:b/>
          <w:sz w:val="24"/>
          <w:szCs w:val="24"/>
        </w:rPr>
        <w:t>Meeting Agenda</w:t>
      </w:r>
    </w:p>
    <w:p w:rsidR="002B1457" w:rsidRPr="002B1457" w:rsidRDefault="00610BFF" w:rsidP="002B1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52498E">
        <w:rPr>
          <w:b/>
          <w:sz w:val="24"/>
          <w:szCs w:val="24"/>
        </w:rPr>
        <w:t>December</w:t>
      </w:r>
      <w:r w:rsidR="0061178D">
        <w:rPr>
          <w:b/>
          <w:sz w:val="24"/>
          <w:szCs w:val="24"/>
        </w:rPr>
        <w:t xml:space="preserve"> 2</w:t>
      </w:r>
      <w:r w:rsidR="0052498E" w:rsidRPr="0052498E">
        <w:rPr>
          <w:b/>
          <w:sz w:val="24"/>
          <w:szCs w:val="24"/>
          <w:vertAlign w:val="superscript"/>
        </w:rPr>
        <w:t>nd</w:t>
      </w:r>
      <w:r w:rsidR="000B350C">
        <w:rPr>
          <w:b/>
          <w:sz w:val="24"/>
          <w:szCs w:val="24"/>
        </w:rPr>
        <w:t>, 2021</w:t>
      </w:r>
    </w:p>
    <w:p w:rsidR="002B1457" w:rsidRDefault="002B1457" w:rsidP="002B1457">
      <w:pPr>
        <w:jc w:val="center"/>
        <w:rPr>
          <w:b/>
          <w:sz w:val="24"/>
          <w:szCs w:val="24"/>
        </w:rPr>
      </w:pPr>
      <w:r w:rsidRPr="002B1457">
        <w:rPr>
          <w:b/>
          <w:sz w:val="24"/>
          <w:szCs w:val="24"/>
        </w:rPr>
        <w:t>7:00 p.m. –</w:t>
      </w:r>
      <w:r w:rsidR="0015788A">
        <w:rPr>
          <w:b/>
          <w:sz w:val="24"/>
          <w:szCs w:val="24"/>
        </w:rPr>
        <w:t xml:space="preserve"> Flynn</w:t>
      </w:r>
      <w:r w:rsidR="006665BA">
        <w:rPr>
          <w:b/>
          <w:sz w:val="24"/>
          <w:szCs w:val="24"/>
        </w:rPr>
        <w:t xml:space="preserve"> Building</w:t>
      </w:r>
    </w:p>
    <w:p w:rsidR="00EB28EF" w:rsidRDefault="00EB28EF" w:rsidP="002B1457">
      <w:pPr>
        <w:jc w:val="center"/>
        <w:rPr>
          <w:b/>
          <w:sz w:val="24"/>
          <w:szCs w:val="24"/>
        </w:rPr>
      </w:pPr>
    </w:p>
    <w:p w:rsidR="002B1457" w:rsidRDefault="002B1457" w:rsidP="002B1457">
      <w:pPr>
        <w:rPr>
          <w:sz w:val="24"/>
          <w:szCs w:val="24"/>
        </w:rPr>
      </w:pPr>
      <w:r>
        <w:rPr>
          <w:sz w:val="24"/>
          <w:szCs w:val="24"/>
        </w:rPr>
        <w:t>1. Call to order</w:t>
      </w:r>
    </w:p>
    <w:p w:rsidR="002B1457" w:rsidRDefault="002B1457" w:rsidP="002B1457">
      <w:pPr>
        <w:rPr>
          <w:sz w:val="24"/>
          <w:szCs w:val="24"/>
        </w:rPr>
      </w:pPr>
      <w:r>
        <w:rPr>
          <w:sz w:val="24"/>
          <w:szCs w:val="24"/>
        </w:rPr>
        <w:t>2. Public comment – comments on items not on the agenda</w:t>
      </w:r>
    </w:p>
    <w:p w:rsidR="00C2286B" w:rsidRDefault="00C2286B" w:rsidP="002B1457">
      <w:pPr>
        <w:rPr>
          <w:sz w:val="24"/>
          <w:szCs w:val="24"/>
        </w:rPr>
      </w:pPr>
      <w:r>
        <w:rPr>
          <w:sz w:val="24"/>
          <w:szCs w:val="24"/>
        </w:rPr>
        <w:t>3.  Review and approval of previous meeting minutes</w:t>
      </w:r>
    </w:p>
    <w:p w:rsidR="002B1457" w:rsidRDefault="0030195B" w:rsidP="002B145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B1457">
        <w:rPr>
          <w:sz w:val="24"/>
          <w:szCs w:val="24"/>
        </w:rPr>
        <w:t>. Ongoing Business:</w:t>
      </w:r>
    </w:p>
    <w:p w:rsidR="002B1457" w:rsidRDefault="002B1457" w:rsidP="002B145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52498E">
        <w:rPr>
          <w:sz w:val="24"/>
          <w:szCs w:val="24"/>
        </w:rPr>
        <w:t>Recyclable Metal Update</w:t>
      </w:r>
    </w:p>
    <w:p w:rsidR="001263E0" w:rsidRDefault="001263E0" w:rsidP="002B14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D06D6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52498E">
        <w:rPr>
          <w:sz w:val="24"/>
          <w:szCs w:val="24"/>
        </w:rPr>
        <w:t>Hours of Operation for Transfer Station</w:t>
      </w:r>
    </w:p>
    <w:p w:rsidR="00B935D2" w:rsidRDefault="00DD06D6" w:rsidP="002B1457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026C3F">
        <w:rPr>
          <w:sz w:val="24"/>
          <w:szCs w:val="24"/>
        </w:rPr>
        <w:t xml:space="preserve">. </w:t>
      </w:r>
      <w:r w:rsidR="0052498E">
        <w:rPr>
          <w:sz w:val="24"/>
          <w:szCs w:val="24"/>
        </w:rPr>
        <w:t>Transfer Station Truck</w:t>
      </w:r>
    </w:p>
    <w:p w:rsidR="00EB28EF" w:rsidRDefault="0030195B" w:rsidP="002B145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B28EF">
        <w:rPr>
          <w:sz w:val="24"/>
          <w:szCs w:val="24"/>
        </w:rPr>
        <w:t>. New business:</w:t>
      </w:r>
    </w:p>
    <w:p w:rsidR="001D5BDF" w:rsidRDefault="00EB28EF" w:rsidP="005249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</w:p>
    <w:p w:rsidR="00EB28EF" w:rsidRDefault="0030195B" w:rsidP="002B145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B28EF">
        <w:rPr>
          <w:sz w:val="24"/>
          <w:szCs w:val="24"/>
        </w:rPr>
        <w:t>. Next Meeting:</w:t>
      </w:r>
    </w:p>
    <w:p w:rsidR="00EB28EF" w:rsidRDefault="00EB28EF" w:rsidP="002B1457">
      <w:pPr>
        <w:rPr>
          <w:sz w:val="24"/>
          <w:szCs w:val="24"/>
        </w:rPr>
      </w:pPr>
      <w:r>
        <w:rPr>
          <w:sz w:val="24"/>
          <w:szCs w:val="24"/>
        </w:rPr>
        <w:tab/>
        <w:t>a. Date/time</w:t>
      </w:r>
    </w:p>
    <w:p w:rsidR="00EB28EF" w:rsidRDefault="00EB28EF" w:rsidP="002B1457">
      <w:pPr>
        <w:rPr>
          <w:sz w:val="24"/>
          <w:szCs w:val="24"/>
        </w:rPr>
      </w:pPr>
      <w:r>
        <w:rPr>
          <w:sz w:val="24"/>
          <w:szCs w:val="24"/>
        </w:rPr>
        <w:tab/>
        <w:t>b. Topics</w:t>
      </w:r>
    </w:p>
    <w:p w:rsidR="00EB28EF" w:rsidRPr="002B1457" w:rsidRDefault="0030195B" w:rsidP="002B14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28EF">
        <w:rPr>
          <w:sz w:val="24"/>
          <w:szCs w:val="24"/>
        </w:rPr>
        <w:t>. Adjournment</w:t>
      </w:r>
    </w:p>
    <w:sectPr w:rsidR="00EB28EF" w:rsidRPr="002B14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ED" w:rsidRDefault="00B255ED" w:rsidP="0032052E">
      <w:pPr>
        <w:spacing w:after="0" w:line="240" w:lineRule="auto"/>
      </w:pPr>
      <w:r>
        <w:separator/>
      </w:r>
    </w:p>
  </w:endnote>
  <w:endnote w:type="continuationSeparator" w:id="0">
    <w:p w:rsidR="00B255ED" w:rsidRDefault="00B255ED" w:rsidP="0032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ED" w:rsidRDefault="00B255ED" w:rsidP="0032052E">
      <w:pPr>
        <w:spacing w:after="0" w:line="240" w:lineRule="auto"/>
      </w:pPr>
      <w:r>
        <w:separator/>
      </w:r>
    </w:p>
  </w:footnote>
  <w:footnote w:type="continuationSeparator" w:id="0">
    <w:p w:rsidR="00B255ED" w:rsidRDefault="00B255ED" w:rsidP="0032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2E" w:rsidRDefault="0032052E" w:rsidP="0032052E">
    <w:pPr>
      <w:pStyle w:val="Header"/>
      <w:jc w:val="center"/>
    </w:pPr>
    <w:r>
      <w:rPr>
        <w:noProof/>
      </w:rPr>
      <w:drawing>
        <wp:inline distT="0" distB="0" distL="0" distR="0" wp14:anchorId="06F8EF24" wp14:editId="16FAFF0A">
          <wp:extent cx="4918710" cy="1043207"/>
          <wp:effectExtent l="0" t="0" r="0" b="0"/>
          <wp:docPr id="1" name="Picture 1" descr="County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letterhea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666" cy="1061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052E" w:rsidRDefault="00320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57"/>
    <w:rsid w:val="00026C3F"/>
    <w:rsid w:val="000A43BE"/>
    <w:rsid w:val="000B350C"/>
    <w:rsid w:val="000F1B98"/>
    <w:rsid w:val="00112322"/>
    <w:rsid w:val="001263E0"/>
    <w:rsid w:val="0015788A"/>
    <w:rsid w:val="001A260E"/>
    <w:rsid w:val="001B16B1"/>
    <w:rsid w:val="001D5BDF"/>
    <w:rsid w:val="002779C9"/>
    <w:rsid w:val="002A39AF"/>
    <w:rsid w:val="002B1457"/>
    <w:rsid w:val="0030195B"/>
    <w:rsid w:val="0032052E"/>
    <w:rsid w:val="00376500"/>
    <w:rsid w:val="00456C3C"/>
    <w:rsid w:val="00460EBA"/>
    <w:rsid w:val="00474D4F"/>
    <w:rsid w:val="004C2F3F"/>
    <w:rsid w:val="0052498E"/>
    <w:rsid w:val="00610BFF"/>
    <w:rsid w:val="0061178D"/>
    <w:rsid w:val="0062388B"/>
    <w:rsid w:val="006665BA"/>
    <w:rsid w:val="006A054B"/>
    <w:rsid w:val="006C35C0"/>
    <w:rsid w:val="00723C06"/>
    <w:rsid w:val="008733D5"/>
    <w:rsid w:val="008F42D2"/>
    <w:rsid w:val="00A12D1C"/>
    <w:rsid w:val="00A24566"/>
    <w:rsid w:val="00A52F74"/>
    <w:rsid w:val="00B255ED"/>
    <w:rsid w:val="00B832E0"/>
    <w:rsid w:val="00B935D2"/>
    <w:rsid w:val="00C170A7"/>
    <w:rsid w:val="00C2286B"/>
    <w:rsid w:val="00CA084C"/>
    <w:rsid w:val="00CC47B9"/>
    <w:rsid w:val="00CE72C6"/>
    <w:rsid w:val="00D8510D"/>
    <w:rsid w:val="00DD06D6"/>
    <w:rsid w:val="00DF2ADF"/>
    <w:rsid w:val="00E14255"/>
    <w:rsid w:val="00EB28EF"/>
    <w:rsid w:val="00EE2556"/>
    <w:rsid w:val="00EF552E"/>
    <w:rsid w:val="00F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9E890-0704-4211-B0A5-2DBF05A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E"/>
  </w:style>
  <w:style w:type="paragraph" w:styleId="Footer">
    <w:name w:val="footer"/>
    <w:basedOn w:val="Normal"/>
    <w:link w:val="FooterChar"/>
    <w:uiPriority w:val="99"/>
    <w:unhideWhenUsed/>
    <w:rsid w:val="0032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E"/>
  </w:style>
  <w:style w:type="paragraph" w:styleId="BalloonText">
    <w:name w:val="Balloon Text"/>
    <w:basedOn w:val="Normal"/>
    <w:link w:val="BalloonTextChar"/>
    <w:uiPriority w:val="99"/>
    <w:semiHidden/>
    <w:unhideWhenUsed/>
    <w:rsid w:val="00DD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Hahn</dc:creator>
  <cp:keywords/>
  <dc:description/>
  <cp:lastModifiedBy>Misty Masolo</cp:lastModifiedBy>
  <cp:revision>2</cp:revision>
  <cp:lastPrinted>2020-09-23T14:31:00Z</cp:lastPrinted>
  <dcterms:created xsi:type="dcterms:W3CDTF">2021-11-29T23:08:00Z</dcterms:created>
  <dcterms:modified xsi:type="dcterms:W3CDTF">2021-11-29T23:08:00Z</dcterms:modified>
</cp:coreProperties>
</file>